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94B" w:rsidRPr="00CF5C2C" w:rsidRDefault="000E194B" w:rsidP="000E194B">
      <w:pPr>
        <w:pStyle w:val="Heading1"/>
        <w:spacing w:before="61"/>
        <w:ind w:left="0"/>
        <w:jc w:val="left"/>
        <w:rPr>
          <w:w w:val="95"/>
          <w:sz w:val="28"/>
          <w:lang w:val="en-US"/>
        </w:rPr>
      </w:pPr>
    </w:p>
    <w:p w:rsidR="00256076" w:rsidRPr="00B97628" w:rsidRDefault="00CF5C2C" w:rsidP="00256076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noProof/>
          <w:w w:val="95"/>
          <w:sz w:val="28"/>
          <w:lang w:eastAsia="ru-RU"/>
        </w:rPr>
        <w:drawing>
          <wp:inline distT="0" distB="0" distL="0" distR="0">
            <wp:extent cx="6565900" cy="9028113"/>
            <wp:effectExtent l="19050" t="0" r="6350" b="0"/>
            <wp:docPr id="1" name="Рисунок 3" descr="C:\Users\Альфинур\Desktop\КЕРТЭСЕ КАЛДЫ\об аттест комисс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финур\Desktop\КЕРТЭСЕ КАЛДЫ\об аттест комисси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902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C2C" w:rsidRDefault="00CF5C2C" w:rsidP="006E3DA2">
      <w:pPr>
        <w:pStyle w:val="Heading3"/>
        <w:ind w:firstLine="19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  <w:lang w:val="en-US"/>
        </w:rPr>
      </w:pPr>
    </w:p>
    <w:p w:rsidR="00CF5C2C" w:rsidRDefault="00CF5C2C" w:rsidP="006E3DA2">
      <w:pPr>
        <w:pStyle w:val="Heading3"/>
        <w:ind w:firstLine="19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  <w:lang w:val="en-US"/>
        </w:rPr>
      </w:pPr>
    </w:p>
    <w:p w:rsidR="00CF5C2C" w:rsidRDefault="00CF5C2C" w:rsidP="006E3DA2">
      <w:pPr>
        <w:pStyle w:val="Heading3"/>
        <w:ind w:firstLine="19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  <w:lang w:val="en-US"/>
        </w:rPr>
      </w:pPr>
    </w:p>
    <w:p w:rsidR="00CF5C2C" w:rsidRDefault="00CF5C2C" w:rsidP="006E3DA2">
      <w:pPr>
        <w:pStyle w:val="Heading3"/>
        <w:ind w:firstLine="19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  <w:lang w:val="en-US"/>
        </w:rPr>
      </w:pPr>
    </w:p>
    <w:p w:rsidR="00CF5C2C" w:rsidRDefault="00CF5C2C" w:rsidP="006E3DA2">
      <w:pPr>
        <w:pStyle w:val="Heading3"/>
        <w:ind w:firstLine="19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  <w:lang w:val="en-US"/>
        </w:rPr>
      </w:pPr>
    </w:p>
    <w:p w:rsidR="00060EF8" w:rsidRPr="00B97628" w:rsidRDefault="006E3DA2" w:rsidP="006E3DA2">
      <w:pPr>
        <w:pStyle w:val="Heading3"/>
        <w:ind w:firstLine="19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lastRenderedPageBreak/>
        <w:t xml:space="preserve">2.3.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Возглавляет </w:t>
      </w:r>
      <w:proofErr w:type="spellStart"/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ра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б</w:t>
      </w:r>
      <w:proofErr w:type="gramStart"/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o</w:t>
      </w:r>
      <w:proofErr w:type="gramEnd"/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тy</w:t>
      </w:r>
      <w:proofErr w:type="spellEnd"/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Комиссии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председатель.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Председателем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Ко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миссии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является стар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ши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й воспитатель 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МБ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ДОУ 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№321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.</w:t>
      </w:r>
    </w:p>
    <w:p w:rsidR="00060EF8" w:rsidRPr="00B97628" w:rsidRDefault="006E3DA2" w:rsidP="006E3DA2">
      <w:pPr>
        <w:pStyle w:val="Heading3"/>
        <w:ind w:firstLine="19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2.4.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Организацию работы Комиссии осуществляет 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секрет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арь Комиссии.</w:t>
      </w:r>
    </w:p>
    <w:p w:rsidR="00060EF8" w:rsidRPr="00B97628" w:rsidRDefault="009443B4" w:rsidP="00B97628">
      <w:pPr>
        <w:pStyle w:val="Heading3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Деятельность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Комиссии:</w:t>
      </w:r>
      <w:r w:rsidR="006E3DA2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</w:t>
      </w:r>
    </w:p>
    <w:p w:rsidR="00060EF8" w:rsidRPr="00B97628" w:rsidRDefault="00BA743C" w:rsidP="00256076">
      <w:pPr>
        <w:pStyle w:val="Heading3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а) в Комиссии ведется необходимое делопроизводство (повестки заседаний, протоколы заседаний).</w:t>
      </w:r>
    </w:p>
    <w:p w:rsidR="00060EF8" w:rsidRPr="00B97628" w:rsidRDefault="00BA743C" w:rsidP="00256076">
      <w:pPr>
        <w:pStyle w:val="Heading3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proofErr w:type="gramStart"/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6) Комиссия обеспечивает организацию методическо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й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в консультативно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й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помощи педагоги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ч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ес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к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им работникам:</w:t>
      </w:r>
      <w:proofErr w:type="gramEnd"/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контроль соблюдения действующего законодательства в сфере аттестации, процедуры аттестации,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контроль соблюдения требований к оформлению пакета аттестационных материалов;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подготовку и </w:t>
      </w:r>
      <w:proofErr w:type="spellStart"/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п</w:t>
      </w:r>
      <w:proofErr w:type="gramStart"/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po</w:t>
      </w:r>
      <w:proofErr w:type="gramEnd"/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вeдeниe</w:t>
      </w:r>
      <w:proofErr w:type="spellEnd"/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аттестации педагогических работников, аттестуемых с целью подтвер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ж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дения соответствия занимаемой должности.</w:t>
      </w:r>
    </w:p>
    <w:p w:rsidR="00060EF8" w:rsidRPr="00B97628" w:rsidRDefault="00060EF8" w:rsidP="00256076">
      <w:pPr>
        <w:pStyle w:val="Heading3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</w:p>
    <w:p w:rsidR="00060EF8" w:rsidRPr="00B97628" w:rsidRDefault="006E3DA2" w:rsidP="006E3DA2">
      <w:pPr>
        <w:pStyle w:val="Heading3"/>
        <w:rPr>
          <w:rFonts w:ascii="Times New Roman" w:eastAsia="Calibri" w:hAnsi="Times New Roman" w:cs="Times New Roman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Cs w:val="0"/>
          <w:sz w:val="28"/>
          <w:szCs w:val="24"/>
        </w:rPr>
        <w:t xml:space="preserve">3. </w:t>
      </w:r>
      <w:r w:rsidR="00BA743C" w:rsidRPr="00B97628">
        <w:rPr>
          <w:rFonts w:ascii="Times New Roman" w:eastAsia="Calibri" w:hAnsi="Times New Roman" w:cs="Times New Roman"/>
          <w:bCs w:val="0"/>
          <w:sz w:val="28"/>
          <w:szCs w:val="24"/>
        </w:rPr>
        <w:t>Пор</w:t>
      </w:r>
      <w:r w:rsidR="009443B4" w:rsidRPr="00B97628">
        <w:rPr>
          <w:rFonts w:ascii="Times New Roman" w:eastAsia="Calibri" w:hAnsi="Times New Roman" w:cs="Times New Roman"/>
          <w:bCs w:val="0"/>
          <w:sz w:val="28"/>
          <w:szCs w:val="24"/>
        </w:rPr>
        <w:t>я</w:t>
      </w:r>
      <w:r w:rsidR="00BA743C" w:rsidRPr="00B97628">
        <w:rPr>
          <w:rFonts w:ascii="Times New Roman" w:eastAsia="Calibri" w:hAnsi="Times New Roman" w:cs="Times New Roman"/>
          <w:bCs w:val="0"/>
          <w:sz w:val="28"/>
          <w:szCs w:val="24"/>
        </w:rPr>
        <w:t>док работы Комиссии</w:t>
      </w:r>
    </w:p>
    <w:p w:rsidR="00060EF8" w:rsidRPr="00B97628" w:rsidRDefault="006E3DA2" w:rsidP="006E3DA2">
      <w:pPr>
        <w:pStyle w:val="Heading3"/>
        <w:ind w:firstLine="19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3.1.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Комиссия заседает в соответствии с планом работы, утвержденным приказом заведующей М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Б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ДОУ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№321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. На каждом заседании Комиссии ведется протокол заседания Комиссии.</w:t>
      </w:r>
    </w:p>
    <w:p w:rsidR="00060EF8" w:rsidRPr="00B97628" w:rsidRDefault="006E3DA2" w:rsidP="006E3DA2">
      <w:pPr>
        <w:pStyle w:val="Heading3"/>
        <w:ind w:firstLine="19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3.2.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На рассмотрение в Комиссию представляются следующие документы:</w:t>
      </w:r>
    </w:p>
    <w:p w:rsidR="00060EF8" w:rsidRPr="00B97628" w:rsidRDefault="00BA743C" w:rsidP="00256076">
      <w:pPr>
        <w:pStyle w:val="Heading3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аттестационный паспорт, где указаны результаты профессионального тестирования. Дополнительно, по желанию </w:t>
      </w:r>
      <w:proofErr w:type="gramStart"/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аттестуемого</w:t>
      </w:r>
      <w:proofErr w:type="gramEnd"/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, могут быть представлены материалы,</w:t>
      </w:r>
    </w:p>
    <w:p w:rsidR="00060EF8" w:rsidRPr="00B97628" w:rsidRDefault="00BA743C" w:rsidP="00256076">
      <w:pPr>
        <w:pStyle w:val="Heading3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свидетельствующие 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об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уровне его квалификации и профессионализме.</w:t>
      </w:r>
    </w:p>
    <w:p w:rsidR="00060EF8" w:rsidRPr="00B97628" w:rsidRDefault="006E3DA2" w:rsidP="006E3DA2">
      <w:pPr>
        <w:pStyle w:val="Heading3"/>
        <w:ind w:firstLine="19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3.3.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Председатель Комиссии (заместитель 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председ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ателя Комиссии):</w:t>
      </w:r>
    </w:p>
    <w:p w:rsidR="00060EF8" w:rsidRPr="00B97628" w:rsidRDefault="00BA743C" w:rsidP="00256076">
      <w:pPr>
        <w:pStyle w:val="Heading3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утвер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ж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дает повестку заседания;</w:t>
      </w:r>
    </w:p>
    <w:p w:rsidR="00060EF8" w:rsidRPr="00B97628" w:rsidRDefault="00BA743C" w:rsidP="00256076">
      <w:pPr>
        <w:pStyle w:val="Heading3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определяет регламент ра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б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оты 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комисси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и;</w:t>
      </w:r>
    </w:p>
    <w:p w:rsidR="00060EF8" w:rsidRPr="00B97628" w:rsidRDefault="00BA743C" w:rsidP="00256076">
      <w:pPr>
        <w:pStyle w:val="Heading3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ведет заседания Комиссии;</w:t>
      </w:r>
    </w:p>
    <w:p w:rsidR="00060EF8" w:rsidRPr="00B97628" w:rsidRDefault="00BA743C" w:rsidP="00256076">
      <w:pPr>
        <w:pStyle w:val="Heading3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принимает, в особых случаях, решения: об определении индивидуального порядка прохо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жд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ения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аттестации; об отклонени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и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рассмотрения аттестационных материалов.</w:t>
      </w:r>
    </w:p>
    <w:p w:rsidR="00060EF8" w:rsidRPr="00B97628" w:rsidRDefault="006E3DA2" w:rsidP="006E3DA2">
      <w:pPr>
        <w:pStyle w:val="Heading3"/>
        <w:ind w:firstLine="19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3.4.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Секретарь Комиссии:</w:t>
      </w:r>
    </w:p>
    <w:p w:rsidR="00060EF8" w:rsidRPr="00B97628" w:rsidRDefault="009443B4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п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ринимает документы на аттестацию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в установ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л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енном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насто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ящ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им 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Положе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нием порядке'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составляет проект графика индивидуального прохо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ж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дения 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атт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естации;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ведет журналы регистрации принятых па рассмотрение Комиссии аттестационных материалов;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готовит проект приказа 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по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результатам р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аботы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Комиссии;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информирует заявителей о принятом решении в течение двух дней со дня принятия решения;</w:t>
      </w:r>
    </w:p>
    <w:p w:rsidR="00060EF8" w:rsidRPr="00B97628" w:rsidRDefault="006E3DA2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оформляет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аттестационный паспорт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атт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е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стуемых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работник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ов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в соответствии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с решением Комиссии;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ведет аттестационные дела педа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г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огических работников М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Б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ДОУ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№321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в </w:t>
      </w:r>
      <w:proofErr w:type="spellStart"/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межаттестационный</w:t>
      </w:r>
      <w:proofErr w:type="spellEnd"/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период;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приглашает на заседание членов Комиссии;</w:t>
      </w:r>
    </w:p>
    <w:p w:rsidR="00060EF8" w:rsidRPr="00B97628" w:rsidRDefault="009443B4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-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ведет протоколы зас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е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даний Комиссии. Протокол заседания Комиссии с 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п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ринятым решением подписывают председатель, о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т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ветственный секретарь Комиссии.</w:t>
      </w:r>
    </w:p>
    <w:p w:rsidR="00060EF8" w:rsidRPr="00B97628" w:rsidRDefault="006E3DA2" w:rsidP="006E3DA2">
      <w:pPr>
        <w:pStyle w:val="Heading3"/>
        <w:ind w:firstLine="19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3.5.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Члены Комиссии осу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щ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ествляют экспертизу аттестационных матер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и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алов, </w:t>
      </w:r>
      <w:proofErr w:type="spellStart"/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п</w:t>
      </w:r>
      <w:proofErr w:type="gramStart"/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pe</w:t>
      </w:r>
      <w:proofErr w:type="gramEnd"/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дcтaвлeнныx</w:t>
      </w:r>
      <w:proofErr w:type="spellEnd"/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в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Комиссию для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подтверждения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квалификации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по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занимаемо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й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должности.</w:t>
      </w:r>
    </w:p>
    <w:p w:rsidR="00060EF8" w:rsidRPr="00B97628" w:rsidRDefault="006E3DA2" w:rsidP="006E3DA2">
      <w:pPr>
        <w:pStyle w:val="Heading3"/>
        <w:ind w:firstLine="19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3.6.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При принятии решения 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К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омиссия руководствуется представ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л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енными аттестационными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материалами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аттестуемого.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Результатами </w:t>
      </w:r>
      <w:proofErr w:type="spellStart"/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квалификоционных</w:t>
      </w:r>
      <w:proofErr w:type="spellEnd"/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испы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т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ани</w:t>
      </w:r>
      <w:r w:rsidR="009443B4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й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(профессионального тестирования).</w:t>
      </w:r>
    </w:p>
    <w:p w:rsidR="00060EF8" w:rsidRPr="00B97628" w:rsidRDefault="006E3DA2" w:rsidP="006E3DA2">
      <w:pPr>
        <w:pStyle w:val="Heading3"/>
        <w:ind w:firstLine="19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lastRenderedPageBreak/>
        <w:t xml:space="preserve">3.7.Решение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комиссии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принимается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открытым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голосованием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ab/>
        <w:t>большинством голосов. Решение считается правомочным, если на заседании присутствовало не менее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2/3 состава Комиссии.</w:t>
      </w:r>
    </w:p>
    <w:p w:rsidR="006E3DA2" w:rsidRPr="00B97628" w:rsidRDefault="006E3DA2" w:rsidP="00256076">
      <w:pPr>
        <w:pStyle w:val="Heading3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</w:p>
    <w:p w:rsidR="00060EF8" w:rsidRPr="00B97628" w:rsidRDefault="006E3DA2" w:rsidP="006E3DA2">
      <w:pPr>
        <w:pStyle w:val="Heading3"/>
        <w:rPr>
          <w:rFonts w:ascii="Times New Roman" w:eastAsia="Calibri" w:hAnsi="Times New Roman" w:cs="Times New Roman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Cs w:val="0"/>
          <w:sz w:val="28"/>
          <w:szCs w:val="24"/>
        </w:rPr>
        <w:t xml:space="preserve">4. </w:t>
      </w:r>
      <w:r w:rsidR="00BA743C" w:rsidRPr="00B97628">
        <w:rPr>
          <w:rFonts w:ascii="Times New Roman" w:eastAsia="Calibri" w:hAnsi="Times New Roman" w:cs="Times New Roman"/>
          <w:bCs w:val="0"/>
          <w:sz w:val="28"/>
          <w:szCs w:val="24"/>
        </w:rPr>
        <w:t>Права и обязанности Комиссии</w:t>
      </w:r>
    </w:p>
    <w:p w:rsidR="00060EF8" w:rsidRPr="00B97628" w:rsidRDefault="006E3DA2" w:rsidP="006E3DA2">
      <w:pPr>
        <w:pStyle w:val="Heading3"/>
        <w:ind w:firstLine="19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4.1.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Комиссия имеет </w:t>
      </w:r>
      <w:r w:rsidR="00BA743C" w:rsidRPr="00B97628">
        <w:rPr>
          <w:rFonts w:ascii="Times New Roman" w:eastAsia="Calibri" w:hAnsi="Times New Roman" w:cs="Times New Roman"/>
          <w:bCs w:val="0"/>
          <w:sz w:val="28"/>
          <w:szCs w:val="24"/>
        </w:rPr>
        <w:t>право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:</w:t>
      </w:r>
    </w:p>
    <w:p w:rsidR="00060EF8" w:rsidRPr="00B97628" w:rsidRDefault="006E3DA2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- в необходимых случаях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требовать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ab/>
        <w:t>дополнител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ьной информации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в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пределах компетенции;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- проводить собеседование с аттестуемыми работниками.</w:t>
      </w:r>
    </w:p>
    <w:p w:rsidR="00060EF8" w:rsidRPr="00B97628" w:rsidRDefault="006E3DA2" w:rsidP="006E3DA2">
      <w:pPr>
        <w:pStyle w:val="Heading3"/>
        <w:ind w:firstLine="19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4.2.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Комиссия обязана: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принимать решение в соответствии с действующим законодательством;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информировать о принятом решении: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осуществлять контроль исполнения принятых Комиссией решений и рекомендаций по результатам аттестации.</w:t>
      </w:r>
    </w:p>
    <w:p w:rsidR="00060EF8" w:rsidRPr="00B97628" w:rsidRDefault="00060EF8" w:rsidP="00256076">
      <w:pPr>
        <w:pStyle w:val="Heading3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</w:p>
    <w:p w:rsidR="00060EF8" w:rsidRPr="00B97628" w:rsidRDefault="006E3DA2" w:rsidP="006E3DA2">
      <w:pPr>
        <w:pStyle w:val="Heading3"/>
        <w:rPr>
          <w:rFonts w:ascii="Times New Roman" w:eastAsia="Calibri" w:hAnsi="Times New Roman" w:cs="Times New Roman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Cs w:val="0"/>
          <w:sz w:val="28"/>
          <w:szCs w:val="24"/>
        </w:rPr>
        <w:t xml:space="preserve">5. </w:t>
      </w:r>
      <w:r w:rsidR="00BA743C" w:rsidRPr="00B97628">
        <w:rPr>
          <w:rFonts w:ascii="Times New Roman" w:eastAsia="Calibri" w:hAnsi="Times New Roman" w:cs="Times New Roman"/>
          <w:bCs w:val="0"/>
          <w:sz w:val="28"/>
          <w:szCs w:val="24"/>
        </w:rPr>
        <w:t>Права, обязанности и ответственность членов Комиссии</w:t>
      </w:r>
    </w:p>
    <w:p w:rsidR="00060EF8" w:rsidRPr="00B97628" w:rsidRDefault="006E3DA2" w:rsidP="006E3DA2">
      <w:pPr>
        <w:pStyle w:val="Heading3"/>
        <w:ind w:firstLine="19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5.1.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Члены Комиссии имеют право: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вносить предложения на заседании Комиссии по рассматриваемым вопросам;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высказывать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ab/>
        <w:t>особое мнение в случае несогласии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ab/>
        <w:t>с принимаемым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ab/>
        <w:t>решением</w:t>
      </w: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ab/>
        <w:t>и фиксировать его в протоколе заседания Комиссии;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участвовать в обсуждении вопросов, предусмотренных повесткой Комиссии;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принимать участие в подготовке решений Комиссии.</w:t>
      </w:r>
    </w:p>
    <w:p w:rsidR="00060EF8" w:rsidRPr="00B97628" w:rsidRDefault="006E3DA2" w:rsidP="006E3DA2">
      <w:pPr>
        <w:pStyle w:val="Heading3"/>
        <w:ind w:firstLine="19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5.2.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Члены Комиссии обязаны: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присутствовать на всех заседаниях Комиссии;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осуществлять свою деятельность в соответствии с принципами работы Комиссии;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использовать служебную информацию только в установленном порядке.</w:t>
      </w:r>
    </w:p>
    <w:p w:rsidR="00060EF8" w:rsidRPr="00B97628" w:rsidRDefault="006E3DA2" w:rsidP="006E3DA2">
      <w:pPr>
        <w:pStyle w:val="Heading3"/>
        <w:ind w:firstLine="19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5.3.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Члены Комиссии несут ответственность за надлежащее исполнение своих обязанностей.</w:t>
      </w:r>
    </w:p>
    <w:p w:rsidR="00060EF8" w:rsidRPr="00B97628" w:rsidRDefault="00BA743C" w:rsidP="006E3DA2">
      <w:pPr>
        <w:pStyle w:val="Heading3"/>
        <w:ind w:firstLine="19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</w:t>
      </w:r>
    </w:p>
    <w:p w:rsidR="00060EF8" w:rsidRPr="00B97628" w:rsidRDefault="00060EF8" w:rsidP="00256076">
      <w:pPr>
        <w:pStyle w:val="Heading3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</w:p>
    <w:p w:rsidR="00060EF8" w:rsidRPr="00B97628" w:rsidRDefault="006E3DA2" w:rsidP="006E3DA2">
      <w:pPr>
        <w:pStyle w:val="Heading3"/>
        <w:rPr>
          <w:rFonts w:ascii="Times New Roman" w:eastAsia="Calibri" w:hAnsi="Times New Roman" w:cs="Times New Roman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Cs w:val="0"/>
          <w:sz w:val="28"/>
          <w:szCs w:val="24"/>
        </w:rPr>
        <w:t xml:space="preserve">6. </w:t>
      </w:r>
      <w:r w:rsidR="00BA743C" w:rsidRPr="00B97628">
        <w:rPr>
          <w:rFonts w:ascii="Times New Roman" w:eastAsia="Calibri" w:hAnsi="Times New Roman" w:cs="Times New Roman"/>
          <w:bCs w:val="0"/>
          <w:sz w:val="28"/>
          <w:szCs w:val="24"/>
        </w:rPr>
        <w:t>Документальное сопровождение работы аттестационной комиссии</w:t>
      </w:r>
    </w:p>
    <w:p w:rsidR="00060EF8" w:rsidRPr="00B97628" w:rsidRDefault="006E3DA2" w:rsidP="006E3DA2">
      <w:pPr>
        <w:pStyle w:val="Heading3"/>
        <w:ind w:firstLine="19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6.1.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Документальное сопровождение работы аттестационной комиссии включает в себя следующие документы: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Приказы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‹О создании аттестационной комиссии»;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«О проведении аттестации педагогических работников МБДОУ №321 с целью соответствии занимаемой должности›;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протоколы заседаний аттестационной комиссии.</w:t>
      </w:r>
    </w:p>
    <w:p w:rsidR="00060EF8" w:rsidRPr="00B97628" w:rsidRDefault="006E3DA2" w:rsidP="00256076">
      <w:pPr>
        <w:pStyle w:val="Heading3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 xml:space="preserve">6.2. </w:t>
      </w:r>
      <w:r w:rsidR="00BA743C"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Хранение документации: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приказы деятельности аттестационной комиссии МБДОУ №321 в книге приказов по основной деятельности МБДОУ№321;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протоколы заседаний аттестационной комиссии 5 лет в архиве МБДОУ №321;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proofErr w:type="gramStart"/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аттестационные документы работника (представление, экспертное заключение, дополнительные сведения, представленные самим работником - 5 лет в архиве МБДОУ</w:t>
      </w:r>
      <w:proofErr w:type="gramEnd"/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№321,</w:t>
      </w:r>
    </w:p>
    <w:p w:rsidR="00060EF8" w:rsidRPr="00B97628" w:rsidRDefault="00BA743C" w:rsidP="00B97628">
      <w:pPr>
        <w:pStyle w:val="Heading3"/>
        <w:numPr>
          <w:ilvl w:val="0"/>
          <w:numId w:val="20"/>
        </w:numPr>
        <w:ind w:left="567" w:hanging="141"/>
        <w:jc w:val="both"/>
        <w:rPr>
          <w:rFonts w:ascii="Times New Roman" w:eastAsia="Calibri" w:hAnsi="Times New Roman" w:cs="Times New Roman"/>
          <w:b w:val="0"/>
          <w:bCs w:val="0"/>
          <w:sz w:val="28"/>
          <w:szCs w:val="24"/>
        </w:rPr>
      </w:pPr>
      <w:r w:rsidRPr="00B97628">
        <w:rPr>
          <w:rFonts w:ascii="Times New Roman" w:eastAsia="Calibri" w:hAnsi="Times New Roman" w:cs="Times New Roman"/>
          <w:b w:val="0"/>
          <w:bCs w:val="0"/>
          <w:sz w:val="28"/>
          <w:szCs w:val="24"/>
        </w:rPr>
        <w:t>выпивка из протокола — 54 лет в личном деле педагогического работника.</w:t>
      </w:r>
    </w:p>
    <w:sectPr w:rsidR="00060EF8" w:rsidRPr="00B97628" w:rsidSect="00060EF8">
      <w:pgSz w:w="11900" w:h="16840"/>
      <w:pgMar w:top="400" w:right="66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BC6FC4"/>
    <w:multiLevelType w:val="hybridMultilevel"/>
    <w:tmpl w:val="101EADCC"/>
    <w:lvl w:ilvl="0" w:tplc="F2AA1722">
      <w:numFmt w:val="bullet"/>
      <w:lvlText w:val="—"/>
      <w:lvlJc w:val="left"/>
      <w:pPr>
        <w:ind w:left="304" w:hanging="155"/>
      </w:pPr>
      <w:rPr>
        <w:rFonts w:hint="default"/>
        <w:w w:val="28"/>
        <w:lang w:val="ru-RU" w:eastAsia="en-US" w:bidi="ar-SA"/>
      </w:rPr>
    </w:lvl>
    <w:lvl w:ilvl="1" w:tplc="B838F48C">
      <w:numFmt w:val="bullet"/>
      <w:lvlText w:val="•"/>
      <w:lvlJc w:val="left"/>
      <w:pPr>
        <w:ind w:left="1304" w:hanging="155"/>
      </w:pPr>
      <w:rPr>
        <w:rFonts w:hint="default"/>
        <w:lang w:val="ru-RU" w:eastAsia="en-US" w:bidi="ar-SA"/>
      </w:rPr>
    </w:lvl>
    <w:lvl w:ilvl="2" w:tplc="5F6E51AC">
      <w:numFmt w:val="bullet"/>
      <w:lvlText w:val="•"/>
      <w:lvlJc w:val="left"/>
      <w:pPr>
        <w:ind w:left="2308" w:hanging="155"/>
      </w:pPr>
      <w:rPr>
        <w:rFonts w:hint="default"/>
        <w:lang w:val="ru-RU" w:eastAsia="en-US" w:bidi="ar-SA"/>
      </w:rPr>
    </w:lvl>
    <w:lvl w:ilvl="3" w:tplc="8A7642B0">
      <w:numFmt w:val="bullet"/>
      <w:lvlText w:val="•"/>
      <w:lvlJc w:val="left"/>
      <w:pPr>
        <w:ind w:left="3312" w:hanging="155"/>
      </w:pPr>
      <w:rPr>
        <w:rFonts w:hint="default"/>
        <w:lang w:val="ru-RU" w:eastAsia="en-US" w:bidi="ar-SA"/>
      </w:rPr>
    </w:lvl>
    <w:lvl w:ilvl="4" w:tplc="AF30796A">
      <w:numFmt w:val="bullet"/>
      <w:lvlText w:val="•"/>
      <w:lvlJc w:val="left"/>
      <w:pPr>
        <w:ind w:left="4316" w:hanging="155"/>
      </w:pPr>
      <w:rPr>
        <w:rFonts w:hint="default"/>
        <w:lang w:val="ru-RU" w:eastAsia="en-US" w:bidi="ar-SA"/>
      </w:rPr>
    </w:lvl>
    <w:lvl w:ilvl="5" w:tplc="61428296">
      <w:numFmt w:val="bullet"/>
      <w:lvlText w:val="•"/>
      <w:lvlJc w:val="left"/>
      <w:pPr>
        <w:ind w:left="5320" w:hanging="155"/>
      </w:pPr>
      <w:rPr>
        <w:rFonts w:hint="default"/>
        <w:lang w:val="ru-RU" w:eastAsia="en-US" w:bidi="ar-SA"/>
      </w:rPr>
    </w:lvl>
    <w:lvl w:ilvl="6" w:tplc="39665C36">
      <w:numFmt w:val="bullet"/>
      <w:lvlText w:val="•"/>
      <w:lvlJc w:val="left"/>
      <w:pPr>
        <w:ind w:left="6324" w:hanging="155"/>
      </w:pPr>
      <w:rPr>
        <w:rFonts w:hint="default"/>
        <w:lang w:val="ru-RU" w:eastAsia="en-US" w:bidi="ar-SA"/>
      </w:rPr>
    </w:lvl>
    <w:lvl w:ilvl="7" w:tplc="044AD4B8">
      <w:numFmt w:val="bullet"/>
      <w:lvlText w:val="•"/>
      <w:lvlJc w:val="left"/>
      <w:pPr>
        <w:ind w:left="7328" w:hanging="155"/>
      </w:pPr>
      <w:rPr>
        <w:rFonts w:hint="default"/>
        <w:lang w:val="ru-RU" w:eastAsia="en-US" w:bidi="ar-SA"/>
      </w:rPr>
    </w:lvl>
    <w:lvl w:ilvl="8" w:tplc="4CF26BE0">
      <w:numFmt w:val="bullet"/>
      <w:lvlText w:val="•"/>
      <w:lvlJc w:val="left"/>
      <w:pPr>
        <w:ind w:left="8332" w:hanging="155"/>
      </w:pPr>
      <w:rPr>
        <w:rFonts w:hint="default"/>
        <w:lang w:val="ru-RU" w:eastAsia="en-US" w:bidi="ar-SA"/>
      </w:rPr>
    </w:lvl>
  </w:abstractNum>
  <w:abstractNum w:abstractNumId="2">
    <w:nsid w:val="145829C5"/>
    <w:multiLevelType w:val="hybridMultilevel"/>
    <w:tmpl w:val="2A9C28A4"/>
    <w:lvl w:ilvl="0" w:tplc="04190001">
      <w:start w:val="1"/>
      <w:numFmt w:val="bullet"/>
      <w:lvlText w:val=""/>
      <w:lvlJc w:val="left"/>
      <w:pPr>
        <w:ind w:left="12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9" w:hanging="360"/>
      </w:pPr>
      <w:rPr>
        <w:rFonts w:ascii="Wingdings" w:hAnsi="Wingdings" w:hint="default"/>
      </w:rPr>
    </w:lvl>
  </w:abstractNum>
  <w:abstractNum w:abstractNumId="3">
    <w:nsid w:val="155D5754"/>
    <w:multiLevelType w:val="multilevel"/>
    <w:tmpl w:val="C844531E"/>
    <w:lvl w:ilvl="0">
      <w:start w:val="2"/>
      <w:numFmt w:val="decimal"/>
      <w:lvlText w:val="%1"/>
      <w:lvlJc w:val="left"/>
      <w:pPr>
        <w:ind w:left="116" w:hanging="57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77"/>
        <w:jc w:val="right"/>
      </w:pPr>
      <w:rPr>
        <w:rFonts w:ascii="Times New Roman" w:eastAsia="Times New Roman" w:hAnsi="Times New Roman" w:cs="Times New Roman" w:hint="default"/>
        <w:w w:val="94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64" w:hanging="5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6" w:hanging="5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5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0" w:hanging="5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2" w:hanging="5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5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577"/>
      </w:pPr>
      <w:rPr>
        <w:rFonts w:hint="default"/>
        <w:lang w:val="ru-RU" w:eastAsia="en-US" w:bidi="ar-SA"/>
      </w:rPr>
    </w:lvl>
  </w:abstractNum>
  <w:abstractNum w:abstractNumId="4">
    <w:nsid w:val="22E151AB"/>
    <w:multiLevelType w:val="hybridMultilevel"/>
    <w:tmpl w:val="85B0407E"/>
    <w:lvl w:ilvl="0" w:tplc="7E94612A">
      <w:start w:val="1"/>
      <w:numFmt w:val="decimal"/>
      <w:lvlText w:val="%1."/>
      <w:lvlJc w:val="left"/>
      <w:pPr>
        <w:ind w:left="4565" w:hanging="363"/>
        <w:jc w:val="right"/>
      </w:pPr>
      <w:rPr>
        <w:rFonts w:hint="default"/>
        <w:spacing w:val="-1"/>
        <w:w w:val="96"/>
        <w:lang w:val="ru-RU" w:eastAsia="en-US" w:bidi="ar-SA"/>
      </w:rPr>
    </w:lvl>
    <w:lvl w:ilvl="1" w:tplc="E7A2D84C">
      <w:numFmt w:val="bullet"/>
      <w:lvlText w:val="•"/>
      <w:lvlJc w:val="left"/>
      <w:pPr>
        <w:ind w:left="5138" w:hanging="363"/>
      </w:pPr>
      <w:rPr>
        <w:rFonts w:hint="default"/>
        <w:lang w:val="ru-RU" w:eastAsia="en-US" w:bidi="ar-SA"/>
      </w:rPr>
    </w:lvl>
    <w:lvl w:ilvl="2" w:tplc="6A1C322C">
      <w:numFmt w:val="bullet"/>
      <w:lvlText w:val="•"/>
      <w:lvlJc w:val="left"/>
      <w:pPr>
        <w:ind w:left="5716" w:hanging="363"/>
      </w:pPr>
      <w:rPr>
        <w:rFonts w:hint="default"/>
        <w:lang w:val="ru-RU" w:eastAsia="en-US" w:bidi="ar-SA"/>
      </w:rPr>
    </w:lvl>
    <w:lvl w:ilvl="3" w:tplc="139C89F4">
      <w:numFmt w:val="bullet"/>
      <w:lvlText w:val="•"/>
      <w:lvlJc w:val="left"/>
      <w:pPr>
        <w:ind w:left="6294" w:hanging="363"/>
      </w:pPr>
      <w:rPr>
        <w:rFonts w:hint="default"/>
        <w:lang w:val="ru-RU" w:eastAsia="en-US" w:bidi="ar-SA"/>
      </w:rPr>
    </w:lvl>
    <w:lvl w:ilvl="4" w:tplc="C7C0C834">
      <w:numFmt w:val="bullet"/>
      <w:lvlText w:val="•"/>
      <w:lvlJc w:val="left"/>
      <w:pPr>
        <w:ind w:left="6872" w:hanging="363"/>
      </w:pPr>
      <w:rPr>
        <w:rFonts w:hint="default"/>
        <w:lang w:val="ru-RU" w:eastAsia="en-US" w:bidi="ar-SA"/>
      </w:rPr>
    </w:lvl>
    <w:lvl w:ilvl="5" w:tplc="05AA9204">
      <w:numFmt w:val="bullet"/>
      <w:lvlText w:val="•"/>
      <w:lvlJc w:val="left"/>
      <w:pPr>
        <w:ind w:left="7450" w:hanging="363"/>
      </w:pPr>
      <w:rPr>
        <w:rFonts w:hint="default"/>
        <w:lang w:val="ru-RU" w:eastAsia="en-US" w:bidi="ar-SA"/>
      </w:rPr>
    </w:lvl>
    <w:lvl w:ilvl="6" w:tplc="2D9864A2">
      <w:numFmt w:val="bullet"/>
      <w:lvlText w:val="•"/>
      <w:lvlJc w:val="left"/>
      <w:pPr>
        <w:ind w:left="8028" w:hanging="363"/>
      </w:pPr>
      <w:rPr>
        <w:rFonts w:hint="default"/>
        <w:lang w:val="ru-RU" w:eastAsia="en-US" w:bidi="ar-SA"/>
      </w:rPr>
    </w:lvl>
    <w:lvl w:ilvl="7" w:tplc="2EDC1234">
      <w:numFmt w:val="bullet"/>
      <w:lvlText w:val="•"/>
      <w:lvlJc w:val="left"/>
      <w:pPr>
        <w:ind w:left="8606" w:hanging="363"/>
      </w:pPr>
      <w:rPr>
        <w:rFonts w:hint="default"/>
        <w:lang w:val="ru-RU" w:eastAsia="en-US" w:bidi="ar-SA"/>
      </w:rPr>
    </w:lvl>
    <w:lvl w:ilvl="8" w:tplc="A6A0F1E6">
      <w:numFmt w:val="bullet"/>
      <w:lvlText w:val="•"/>
      <w:lvlJc w:val="left"/>
      <w:pPr>
        <w:ind w:left="9184" w:hanging="363"/>
      </w:pPr>
      <w:rPr>
        <w:rFonts w:hint="default"/>
        <w:lang w:val="ru-RU" w:eastAsia="en-US" w:bidi="ar-SA"/>
      </w:rPr>
    </w:lvl>
  </w:abstractNum>
  <w:abstractNum w:abstractNumId="5">
    <w:nsid w:val="23890812"/>
    <w:multiLevelType w:val="multilevel"/>
    <w:tmpl w:val="14F425DE"/>
    <w:lvl w:ilvl="0">
      <w:start w:val="5"/>
      <w:numFmt w:val="decimal"/>
      <w:lvlText w:val="%1"/>
      <w:lvlJc w:val="left"/>
      <w:pPr>
        <w:ind w:left="1350" w:hanging="4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0" w:hanging="465"/>
      </w:pPr>
      <w:rPr>
        <w:rFonts w:ascii="Cambria" w:eastAsia="Cambria" w:hAnsi="Cambria" w:cs="Cambria" w:hint="default"/>
        <w:spacing w:val="-1"/>
        <w:w w:val="96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56" w:hanging="4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4" w:hanging="4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2" w:hanging="4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0" w:hanging="4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4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6" w:hanging="4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4" w:hanging="465"/>
      </w:pPr>
      <w:rPr>
        <w:rFonts w:hint="default"/>
        <w:lang w:val="ru-RU" w:eastAsia="en-US" w:bidi="ar-SA"/>
      </w:rPr>
    </w:lvl>
  </w:abstractNum>
  <w:abstractNum w:abstractNumId="6">
    <w:nsid w:val="262E7C4F"/>
    <w:multiLevelType w:val="hybridMultilevel"/>
    <w:tmpl w:val="CD9A16F6"/>
    <w:lvl w:ilvl="0" w:tplc="5CF818D0">
      <w:numFmt w:val="bullet"/>
      <w:lvlText w:val="-"/>
      <w:lvlJc w:val="left"/>
      <w:pPr>
        <w:ind w:left="300" w:hanging="146"/>
      </w:pPr>
      <w:rPr>
        <w:rFonts w:hint="default"/>
        <w:w w:val="91"/>
        <w:lang w:val="ru-RU" w:eastAsia="en-US" w:bidi="ar-SA"/>
      </w:rPr>
    </w:lvl>
    <w:lvl w:ilvl="1" w:tplc="3FAE5FD4">
      <w:numFmt w:val="bullet"/>
      <w:lvlText w:val="•"/>
      <w:lvlJc w:val="left"/>
      <w:pPr>
        <w:ind w:left="1304" w:hanging="146"/>
      </w:pPr>
      <w:rPr>
        <w:rFonts w:hint="default"/>
        <w:lang w:val="ru-RU" w:eastAsia="en-US" w:bidi="ar-SA"/>
      </w:rPr>
    </w:lvl>
    <w:lvl w:ilvl="2" w:tplc="D53E29B8">
      <w:numFmt w:val="bullet"/>
      <w:lvlText w:val="•"/>
      <w:lvlJc w:val="left"/>
      <w:pPr>
        <w:ind w:left="2308" w:hanging="146"/>
      </w:pPr>
      <w:rPr>
        <w:rFonts w:hint="default"/>
        <w:lang w:val="ru-RU" w:eastAsia="en-US" w:bidi="ar-SA"/>
      </w:rPr>
    </w:lvl>
    <w:lvl w:ilvl="3" w:tplc="EC90D0C8">
      <w:numFmt w:val="bullet"/>
      <w:lvlText w:val="•"/>
      <w:lvlJc w:val="left"/>
      <w:pPr>
        <w:ind w:left="3312" w:hanging="146"/>
      </w:pPr>
      <w:rPr>
        <w:rFonts w:hint="default"/>
        <w:lang w:val="ru-RU" w:eastAsia="en-US" w:bidi="ar-SA"/>
      </w:rPr>
    </w:lvl>
    <w:lvl w:ilvl="4" w:tplc="0898F4DE">
      <w:numFmt w:val="bullet"/>
      <w:lvlText w:val="•"/>
      <w:lvlJc w:val="left"/>
      <w:pPr>
        <w:ind w:left="4316" w:hanging="146"/>
      </w:pPr>
      <w:rPr>
        <w:rFonts w:hint="default"/>
        <w:lang w:val="ru-RU" w:eastAsia="en-US" w:bidi="ar-SA"/>
      </w:rPr>
    </w:lvl>
    <w:lvl w:ilvl="5" w:tplc="88B860C4">
      <w:numFmt w:val="bullet"/>
      <w:lvlText w:val="•"/>
      <w:lvlJc w:val="left"/>
      <w:pPr>
        <w:ind w:left="5320" w:hanging="146"/>
      </w:pPr>
      <w:rPr>
        <w:rFonts w:hint="default"/>
        <w:lang w:val="ru-RU" w:eastAsia="en-US" w:bidi="ar-SA"/>
      </w:rPr>
    </w:lvl>
    <w:lvl w:ilvl="6" w:tplc="92FC46FE">
      <w:numFmt w:val="bullet"/>
      <w:lvlText w:val="•"/>
      <w:lvlJc w:val="left"/>
      <w:pPr>
        <w:ind w:left="6324" w:hanging="146"/>
      </w:pPr>
      <w:rPr>
        <w:rFonts w:hint="default"/>
        <w:lang w:val="ru-RU" w:eastAsia="en-US" w:bidi="ar-SA"/>
      </w:rPr>
    </w:lvl>
    <w:lvl w:ilvl="7" w:tplc="D4568228">
      <w:numFmt w:val="bullet"/>
      <w:lvlText w:val="•"/>
      <w:lvlJc w:val="left"/>
      <w:pPr>
        <w:ind w:left="7328" w:hanging="146"/>
      </w:pPr>
      <w:rPr>
        <w:rFonts w:hint="default"/>
        <w:lang w:val="ru-RU" w:eastAsia="en-US" w:bidi="ar-SA"/>
      </w:rPr>
    </w:lvl>
    <w:lvl w:ilvl="8" w:tplc="DBCEFD2E">
      <w:numFmt w:val="bullet"/>
      <w:lvlText w:val="•"/>
      <w:lvlJc w:val="left"/>
      <w:pPr>
        <w:ind w:left="8332" w:hanging="146"/>
      </w:pPr>
      <w:rPr>
        <w:rFonts w:hint="default"/>
        <w:lang w:val="ru-RU" w:eastAsia="en-US" w:bidi="ar-SA"/>
      </w:rPr>
    </w:lvl>
  </w:abstractNum>
  <w:abstractNum w:abstractNumId="7">
    <w:nsid w:val="2AFF3742"/>
    <w:multiLevelType w:val="hybridMultilevel"/>
    <w:tmpl w:val="3F9EE33C"/>
    <w:lvl w:ilvl="0" w:tplc="04190001">
      <w:start w:val="1"/>
      <w:numFmt w:val="bullet"/>
      <w:lvlText w:val=""/>
      <w:lvlJc w:val="left"/>
      <w:pPr>
        <w:ind w:left="12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9" w:hanging="360"/>
      </w:pPr>
      <w:rPr>
        <w:rFonts w:ascii="Wingdings" w:hAnsi="Wingdings" w:hint="default"/>
      </w:rPr>
    </w:lvl>
  </w:abstractNum>
  <w:abstractNum w:abstractNumId="8">
    <w:nsid w:val="2BE707F3"/>
    <w:multiLevelType w:val="hybridMultilevel"/>
    <w:tmpl w:val="4EF223B6"/>
    <w:lvl w:ilvl="0" w:tplc="04190001">
      <w:start w:val="1"/>
      <w:numFmt w:val="bullet"/>
      <w:lvlText w:val=""/>
      <w:lvlJc w:val="left"/>
      <w:pPr>
        <w:ind w:left="12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9" w:hanging="360"/>
      </w:pPr>
      <w:rPr>
        <w:rFonts w:ascii="Wingdings" w:hAnsi="Wingdings" w:hint="default"/>
      </w:rPr>
    </w:lvl>
  </w:abstractNum>
  <w:abstractNum w:abstractNumId="9">
    <w:nsid w:val="2D914DF9"/>
    <w:multiLevelType w:val="hybridMultilevel"/>
    <w:tmpl w:val="FB9AD33E"/>
    <w:lvl w:ilvl="0" w:tplc="04190001">
      <w:start w:val="1"/>
      <w:numFmt w:val="bullet"/>
      <w:lvlText w:val=""/>
      <w:lvlJc w:val="left"/>
      <w:pPr>
        <w:ind w:left="12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9" w:hanging="360"/>
      </w:pPr>
      <w:rPr>
        <w:rFonts w:ascii="Wingdings" w:hAnsi="Wingdings" w:hint="default"/>
      </w:rPr>
    </w:lvl>
  </w:abstractNum>
  <w:abstractNum w:abstractNumId="10">
    <w:nsid w:val="38706683"/>
    <w:multiLevelType w:val="multilevel"/>
    <w:tmpl w:val="250A506A"/>
    <w:lvl w:ilvl="0">
      <w:start w:val="6"/>
      <w:numFmt w:val="decimal"/>
      <w:lvlText w:val="%1"/>
      <w:lvlJc w:val="left"/>
      <w:pPr>
        <w:ind w:left="305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454"/>
      </w:pPr>
      <w:rPr>
        <w:rFonts w:hint="default"/>
        <w:spacing w:val="-1"/>
        <w:w w:val="88"/>
        <w:lang w:val="ru-RU" w:eastAsia="en-US" w:bidi="ar-SA"/>
      </w:rPr>
    </w:lvl>
    <w:lvl w:ilvl="2">
      <w:numFmt w:val="bullet"/>
      <w:lvlText w:val="•"/>
      <w:lvlJc w:val="left"/>
      <w:pPr>
        <w:ind w:left="2308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4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8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2" w:hanging="454"/>
      </w:pPr>
      <w:rPr>
        <w:rFonts w:hint="default"/>
        <w:lang w:val="ru-RU" w:eastAsia="en-US" w:bidi="ar-SA"/>
      </w:rPr>
    </w:lvl>
  </w:abstractNum>
  <w:abstractNum w:abstractNumId="11">
    <w:nsid w:val="3F9F014A"/>
    <w:multiLevelType w:val="hybridMultilevel"/>
    <w:tmpl w:val="4BAC8ED8"/>
    <w:lvl w:ilvl="0" w:tplc="04190001">
      <w:start w:val="1"/>
      <w:numFmt w:val="bullet"/>
      <w:lvlText w:val=""/>
      <w:lvlJc w:val="left"/>
      <w:pPr>
        <w:ind w:left="12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9" w:hanging="360"/>
      </w:pPr>
      <w:rPr>
        <w:rFonts w:ascii="Wingdings" w:hAnsi="Wingdings" w:hint="default"/>
      </w:rPr>
    </w:lvl>
  </w:abstractNum>
  <w:abstractNum w:abstractNumId="12">
    <w:nsid w:val="3FA55770"/>
    <w:multiLevelType w:val="hybridMultilevel"/>
    <w:tmpl w:val="6C1C0328"/>
    <w:lvl w:ilvl="0" w:tplc="04190001">
      <w:start w:val="1"/>
      <w:numFmt w:val="bullet"/>
      <w:lvlText w:val=""/>
      <w:lvlJc w:val="left"/>
      <w:pPr>
        <w:ind w:left="12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9" w:hanging="360"/>
      </w:pPr>
      <w:rPr>
        <w:rFonts w:ascii="Wingdings" w:hAnsi="Wingdings" w:hint="default"/>
      </w:rPr>
    </w:lvl>
  </w:abstractNum>
  <w:abstractNum w:abstractNumId="13">
    <w:nsid w:val="4277191F"/>
    <w:multiLevelType w:val="hybridMultilevel"/>
    <w:tmpl w:val="04C8E01E"/>
    <w:lvl w:ilvl="0" w:tplc="04190001">
      <w:start w:val="1"/>
      <w:numFmt w:val="bullet"/>
      <w:lvlText w:val=""/>
      <w:lvlJc w:val="left"/>
      <w:pPr>
        <w:ind w:left="12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9" w:hanging="360"/>
      </w:pPr>
      <w:rPr>
        <w:rFonts w:ascii="Wingdings" w:hAnsi="Wingdings" w:hint="default"/>
      </w:rPr>
    </w:lvl>
  </w:abstractNum>
  <w:abstractNum w:abstractNumId="14">
    <w:nsid w:val="4C260530"/>
    <w:multiLevelType w:val="multilevel"/>
    <w:tmpl w:val="45C294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E491BB0"/>
    <w:multiLevelType w:val="hybridMultilevel"/>
    <w:tmpl w:val="C2FCD910"/>
    <w:lvl w:ilvl="0" w:tplc="D228D73E">
      <w:numFmt w:val="bullet"/>
      <w:lvlText w:val="-"/>
      <w:lvlJc w:val="left"/>
      <w:pPr>
        <w:ind w:left="122" w:hanging="174"/>
      </w:pPr>
      <w:rPr>
        <w:rFonts w:hint="default"/>
        <w:w w:val="108"/>
        <w:lang w:val="ru-RU" w:eastAsia="en-US" w:bidi="ar-SA"/>
      </w:rPr>
    </w:lvl>
    <w:lvl w:ilvl="1" w:tplc="F44E1A96">
      <w:numFmt w:val="bullet"/>
      <w:lvlText w:val="-"/>
      <w:lvlJc w:val="left"/>
      <w:pPr>
        <w:ind w:left="309" w:hanging="174"/>
      </w:pPr>
      <w:rPr>
        <w:rFonts w:hint="default"/>
        <w:w w:val="96"/>
        <w:lang w:val="ru-RU" w:eastAsia="en-US" w:bidi="ar-SA"/>
      </w:rPr>
    </w:lvl>
    <w:lvl w:ilvl="2" w:tplc="5A0C032E">
      <w:numFmt w:val="bullet"/>
      <w:lvlText w:val="•"/>
      <w:lvlJc w:val="left"/>
      <w:pPr>
        <w:ind w:left="1415" w:hanging="174"/>
      </w:pPr>
      <w:rPr>
        <w:rFonts w:hint="default"/>
        <w:lang w:val="ru-RU" w:eastAsia="en-US" w:bidi="ar-SA"/>
      </w:rPr>
    </w:lvl>
    <w:lvl w:ilvl="3" w:tplc="433E34FA">
      <w:numFmt w:val="bullet"/>
      <w:lvlText w:val="•"/>
      <w:lvlJc w:val="left"/>
      <w:pPr>
        <w:ind w:left="2531" w:hanging="174"/>
      </w:pPr>
      <w:rPr>
        <w:rFonts w:hint="default"/>
        <w:lang w:val="ru-RU" w:eastAsia="en-US" w:bidi="ar-SA"/>
      </w:rPr>
    </w:lvl>
    <w:lvl w:ilvl="4" w:tplc="E2CA1D82">
      <w:numFmt w:val="bullet"/>
      <w:lvlText w:val="•"/>
      <w:lvlJc w:val="left"/>
      <w:pPr>
        <w:ind w:left="3646" w:hanging="174"/>
      </w:pPr>
      <w:rPr>
        <w:rFonts w:hint="default"/>
        <w:lang w:val="ru-RU" w:eastAsia="en-US" w:bidi="ar-SA"/>
      </w:rPr>
    </w:lvl>
    <w:lvl w:ilvl="5" w:tplc="46A46ED6">
      <w:numFmt w:val="bullet"/>
      <w:lvlText w:val="•"/>
      <w:lvlJc w:val="left"/>
      <w:pPr>
        <w:ind w:left="4762" w:hanging="174"/>
      </w:pPr>
      <w:rPr>
        <w:rFonts w:hint="default"/>
        <w:lang w:val="ru-RU" w:eastAsia="en-US" w:bidi="ar-SA"/>
      </w:rPr>
    </w:lvl>
    <w:lvl w:ilvl="6" w:tplc="9A2AA400">
      <w:numFmt w:val="bullet"/>
      <w:lvlText w:val="•"/>
      <w:lvlJc w:val="left"/>
      <w:pPr>
        <w:ind w:left="5877" w:hanging="174"/>
      </w:pPr>
      <w:rPr>
        <w:rFonts w:hint="default"/>
        <w:lang w:val="ru-RU" w:eastAsia="en-US" w:bidi="ar-SA"/>
      </w:rPr>
    </w:lvl>
    <w:lvl w:ilvl="7" w:tplc="24C63B2C">
      <w:numFmt w:val="bullet"/>
      <w:lvlText w:val="•"/>
      <w:lvlJc w:val="left"/>
      <w:pPr>
        <w:ind w:left="6993" w:hanging="174"/>
      </w:pPr>
      <w:rPr>
        <w:rFonts w:hint="default"/>
        <w:lang w:val="ru-RU" w:eastAsia="en-US" w:bidi="ar-SA"/>
      </w:rPr>
    </w:lvl>
    <w:lvl w:ilvl="8" w:tplc="6F66FC26">
      <w:numFmt w:val="bullet"/>
      <w:lvlText w:val="•"/>
      <w:lvlJc w:val="left"/>
      <w:pPr>
        <w:ind w:left="8108" w:hanging="174"/>
      </w:pPr>
      <w:rPr>
        <w:rFonts w:hint="default"/>
        <w:lang w:val="ru-RU" w:eastAsia="en-US" w:bidi="ar-SA"/>
      </w:rPr>
    </w:lvl>
  </w:abstractNum>
  <w:abstractNum w:abstractNumId="16">
    <w:nsid w:val="504B0ADF"/>
    <w:multiLevelType w:val="hybridMultilevel"/>
    <w:tmpl w:val="9AAC507E"/>
    <w:lvl w:ilvl="0" w:tplc="04190001">
      <w:start w:val="1"/>
      <w:numFmt w:val="bullet"/>
      <w:lvlText w:val=""/>
      <w:lvlJc w:val="left"/>
      <w:pPr>
        <w:ind w:left="12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9" w:hanging="360"/>
      </w:pPr>
      <w:rPr>
        <w:rFonts w:ascii="Wingdings" w:hAnsi="Wingdings" w:hint="default"/>
      </w:rPr>
    </w:lvl>
  </w:abstractNum>
  <w:abstractNum w:abstractNumId="17">
    <w:nsid w:val="597C36D4"/>
    <w:multiLevelType w:val="multilevel"/>
    <w:tmpl w:val="719AC346"/>
    <w:lvl w:ilvl="0">
      <w:start w:val="4"/>
      <w:numFmt w:val="decimal"/>
      <w:lvlText w:val="%1"/>
      <w:lvlJc w:val="left"/>
      <w:pPr>
        <w:ind w:left="1340" w:hanging="4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0" w:hanging="446"/>
      </w:pPr>
      <w:rPr>
        <w:rFonts w:ascii="Cambria" w:eastAsia="Cambria" w:hAnsi="Cambria" w:cs="Cambria" w:hint="default"/>
        <w:spacing w:val="-26"/>
        <w:w w:val="88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40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0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0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0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0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446"/>
      </w:pPr>
      <w:rPr>
        <w:rFonts w:hint="default"/>
        <w:lang w:val="ru-RU" w:eastAsia="en-US" w:bidi="ar-SA"/>
      </w:rPr>
    </w:lvl>
  </w:abstractNum>
  <w:abstractNum w:abstractNumId="18">
    <w:nsid w:val="73CE0091"/>
    <w:multiLevelType w:val="multilevel"/>
    <w:tmpl w:val="D3B679CA"/>
    <w:lvl w:ilvl="0">
      <w:start w:val="1"/>
      <w:numFmt w:val="decimal"/>
      <w:lvlText w:val="%1"/>
      <w:lvlJc w:val="left"/>
      <w:pPr>
        <w:ind w:left="120" w:hanging="53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0" w:hanging="532"/>
        <w:jc w:val="right"/>
      </w:pPr>
      <w:rPr>
        <w:rFonts w:ascii="Cambria" w:eastAsia="Cambria" w:hAnsi="Cambria" w:cs="Cambria" w:hint="default"/>
        <w:spacing w:val="-1"/>
        <w:w w:val="91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64" w:hanging="5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6" w:hanging="5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5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0" w:hanging="5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2" w:hanging="5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5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532"/>
      </w:pPr>
      <w:rPr>
        <w:rFonts w:hint="default"/>
        <w:lang w:val="ru-RU" w:eastAsia="en-US" w:bidi="ar-SA"/>
      </w:rPr>
    </w:lvl>
  </w:abstractNum>
  <w:abstractNum w:abstractNumId="19">
    <w:nsid w:val="7740374B"/>
    <w:multiLevelType w:val="multilevel"/>
    <w:tmpl w:val="AB56B7AC"/>
    <w:lvl w:ilvl="0">
      <w:start w:val="3"/>
      <w:numFmt w:val="decimal"/>
      <w:lvlText w:val="%1"/>
      <w:lvlJc w:val="left"/>
      <w:pPr>
        <w:ind w:left="305" w:hanging="44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445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2308" w:hanging="4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6" w:hanging="4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4" w:hanging="4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8" w:hanging="4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2" w:hanging="44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17"/>
  </w:num>
  <w:num w:numId="5">
    <w:abstractNumId w:val="1"/>
  </w:num>
  <w:num w:numId="6">
    <w:abstractNumId w:val="19"/>
  </w:num>
  <w:num w:numId="7">
    <w:abstractNumId w:val="3"/>
  </w:num>
  <w:num w:numId="8">
    <w:abstractNumId w:val="15"/>
  </w:num>
  <w:num w:numId="9">
    <w:abstractNumId w:val="18"/>
  </w:num>
  <w:num w:numId="10">
    <w:abstractNumId w:val="4"/>
  </w:num>
  <w:num w:numId="11">
    <w:abstractNumId w:val="1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2"/>
  </w:num>
  <w:num w:numId="15">
    <w:abstractNumId w:val="11"/>
  </w:num>
  <w:num w:numId="16">
    <w:abstractNumId w:val="12"/>
  </w:num>
  <w:num w:numId="17">
    <w:abstractNumId w:val="8"/>
  </w:num>
  <w:num w:numId="18">
    <w:abstractNumId w:val="9"/>
  </w:num>
  <w:num w:numId="19">
    <w:abstractNumId w:val="16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60EF8"/>
    <w:rsid w:val="00060EF8"/>
    <w:rsid w:val="000E194B"/>
    <w:rsid w:val="00202B89"/>
    <w:rsid w:val="00256076"/>
    <w:rsid w:val="005978BE"/>
    <w:rsid w:val="006E3DA2"/>
    <w:rsid w:val="009443B4"/>
    <w:rsid w:val="00B97628"/>
    <w:rsid w:val="00BA743C"/>
    <w:rsid w:val="00C255EC"/>
    <w:rsid w:val="00CF5C2C"/>
    <w:rsid w:val="00D70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0EF8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0E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0EF8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060EF8"/>
    <w:pPr>
      <w:spacing w:line="294" w:lineRule="exact"/>
      <w:ind w:left="166" w:right="354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2">
    <w:name w:val="Heading 2"/>
    <w:basedOn w:val="a"/>
    <w:uiPriority w:val="1"/>
    <w:qFormat/>
    <w:rsid w:val="00060EF8"/>
    <w:pPr>
      <w:ind w:left="116"/>
      <w:jc w:val="both"/>
      <w:outlineLvl w:val="2"/>
    </w:pPr>
    <w:rPr>
      <w:sz w:val="27"/>
      <w:szCs w:val="27"/>
    </w:rPr>
  </w:style>
  <w:style w:type="paragraph" w:customStyle="1" w:styleId="Heading3">
    <w:name w:val="Heading 3"/>
    <w:basedOn w:val="a"/>
    <w:uiPriority w:val="1"/>
    <w:qFormat/>
    <w:rsid w:val="00060EF8"/>
    <w:pPr>
      <w:spacing w:line="296" w:lineRule="exact"/>
      <w:ind w:left="529" w:right="258"/>
      <w:jc w:val="center"/>
      <w:outlineLvl w:val="3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060EF8"/>
    <w:pPr>
      <w:spacing w:before="1"/>
      <w:ind w:left="1475"/>
    </w:pPr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060EF8"/>
    <w:pPr>
      <w:spacing w:line="300" w:lineRule="exact"/>
      <w:ind w:left="459" w:hanging="155"/>
    </w:pPr>
  </w:style>
  <w:style w:type="paragraph" w:customStyle="1" w:styleId="TableParagraph">
    <w:name w:val="Table Paragraph"/>
    <w:basedOn w:val="a"/>
    <w:uiPriority w:val="1"/>
    <w:qFormat/>
    <w:rsid w:val="00060EF8"/>
  </w:style>
  <w:style w:type="paragraph" w:styleId="a6">
    <w:name w:val="Balloon Text"/>
    <w:basedOn w:val="a"/>
    <w:link w:val="a7"/>
    <w:uiPriority w:val="99"/>
    <w:semiHidden/>
    <w:unhideWhenUsed/>
    <w:rsid w:val="00CF5C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5C2C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Альфинур</cp:lastModifiedBy>
  <cp:revision>2</cp:revision>
  <dcterms:created xsi:type="dcterms:W3CDTF">2021-06-04T09:16:00Z</dcterms:created>
  <dcterms:modified xsi:type="dcterms:W3CDTF">2021-06-04T09:16:00Z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LastSaved">
    <vt:filetime>2021-06-03T00:00:00Z</vt:filetime>
  </property>
</Properties>
</file>